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55770" w14:textId="62CC0626" w:rsidR="002252AA" w:rsidRDefault="002252AA" w:rsidP="002252AA">
      <w:pPr>
        <w:pStyle w:val="BodyText"/>
        <w:jc w:val="both"/>
      </w:pPr>
      <w:r>
        <w:t>RESOLUTION #202</w:t>
      </w:r>
      <w:r w:rsidR="00353F2A">
        <w:t>6-10</w:t>
      </w:r>
      <w:r>
        <w:t xml:space="preserve">: </w:t>
      </w:r>
      <w:r w:rsidRPr="002C7E5D">
        <w:t>A</w:t>
      </w:r>
      <w:r>
        <w:t xml:space="preserve"> RESOLUTION DECLARING CERTAIN PERSONAL PROPERTY OF THE CITY AS SURPLUS AND AUTHORIZING ITS DISPOSAL THROUGH ONLINE AUCTION BY GOVDEALS OR BY DISPOSAL </w:t>
      </w:r>
    </w:p>
    <w:p w14:paraId="26482FD1" w14:textId="77777777" w:rsidR="002252AA" w:rsidRDefault="002252AA" w:rsidP="002252AA">
      <w:pPr>
        <w:pStyle w:val="BodyText"/>
        <w:jc w:val="both"/>
      </w:pPr>
    </w:p>
    <w:p w14:paraId="3A5F2D62" w14:textId="77777777" w:rsidR="002252AA" w:rsidRDefault="002252AA" w:rsidP="002252AA">
      <w:pPr>
        <w:pStyle w:val="BodyText"/>
        <w:jc w:val="left"/>
      </w:pPr>
    </w:p>
    <w:p w14:paraId="705CD4E0" w14:textId="77777777" w:rsidR="002252AA" w:rsidRDefault="002252AA" w:rsidP="002252AA">
      <w:pPr>
        <w:jc w:val="both"/>
      </w:pPr>
      <w:r>
        <w:tab/>
        <w:t xml:space="preserve">WHEREAS, from time to time the City will have personal property that becomes obsolete, broken, or worn out, and is replaced by newer equipment, or is no longer necessary for city operations; and </w:t>
      </w:r>
    </w:p>
    <w:p w14:paraId="345F9222" w14:textId="77777777" w:rsidR="002252AA" w:rsidRDefault="002252AA" w:rsidP="002252AA">
      <w:pPr>
        <w:jc w:val="both"/>
      </w:pPr>
    </w:p>
    <w:p w14:paraId="5175E676" w14:textId="77777777" w:rsidR="002252AA" w:rsidRDefault="002252AA" w:rsidP="002252AA">
      <w:pPr>
        <w:ind w:firstLine="720"/>
        <w:jc w:val="both"/>
      </w:pPr>
      <w:r>
        <w:t xml:space="preserve">WHEREAS, said personal property must be disposed of according to OCGA 36-37-6, in order to recoup any salvage value; and </w:t>
      </w:r>
    </w:p>
    <w:p w14:paraId="33171AFA" w14:textId="77777777" w:rsidR="002252AA" w:rsidRDefault="002252AA" w:rsidP="002252AA">
      <w:pPr>
        <w:jc w:val="both"/>
      </w:pPr>
    </w:p>
    <w:p w14:paraId="1872C80F" w14:textId="77777777" w:rsidR="002252AA" w:rsidRDefault="002252AA" w:rsidP="002252AA">
      <w:pPr>
        <w:jc w:val="both"/>
      </w:pPr>
      <w:r>
        <w:tab/>
        <w:t>WHEREAS, the City Department Heads have recommended that the attached list of vehicles and equipment be declared su</w:t>
      </w:r>
      <w:r w:rsidRPr="00154A63">
        <w:t xml:space="preserve">rplus </w:t>
      </w:r>
      <w:r>
        <w:t>p</w:t>
      </w:r>
      <w:r w:rsidRPr="00154A63">
        <w:t xml:space="preserve">roperty and </w:t>
      </w:r>
      <w:r>
        <w:t xml:space="preserve">be disposed </w:t>
      </w:r>
      <w:r w:rsidRPr="00154A63">
        <w:t xml:space="preserve">of through </w:t>
      </w:r>
      <w:r>
        <w:t xml:space="preserve">online auction by </w:t>
      </w:r>
      <w:proofErr w:type="spellStart"/>
      <w:r w:rsidRPr="002903C8">
        <w:t>GovDeals</w:t>
      </w:r>
      <w:proofErr w:type="spellEnd"/>
      <w:r w:rsidRPr="002903C8">
        <w:t>.</w:t>
      </w:r>
      <w:r>
        <w:t>, or, for items holding no value, by disposal whereby the Mayor and City Council wish to do so;</w:t>
      </w:r>
    </w:p>
    <w:p w14:paraId="067195C2" w14:textId="77777777" w:rsidR="002252AA" w:rsidRDefault="002252AA" w:rsidP="002252AA">
      <w:pPr>
        <w:jc w:val="both"/>
      </w:pPr>
    </w:p>
    <w:p w14:paraId="4E8AF0B1" w14:textId="73C7D902" w:rsidR="002252AA" w:rsidRDefault="002252AA" w:rsidP="002252AA">
      <w:pPr>
        <w:jc w:val="both"/>
      </w:pPr>
      <w:r>
        <w:tab/>
        <w:t xml:space="preserve">NOW THEREFORE BE IT RESOLVED by the Mayor and City Council of the City of Sandersville, Georgia this </w:t>
      </w:r>
      <w:r>
        <w:t>1</w:t>
      </w:r>
      <w:r w:rsidRPr="002252AA">
        <w:rPr>
          <w:vertAlign w:val="superscript"/>
        </w:rPr>
        <w:t>st</w:t>
      </w:r>
      <w:r>
        <w:t xml:space="preserve"> </w:t>
      </w:r>
      <w:r>
        <w:t xml:space="preserve">day of </w:t>
      </w:r>
      <w:r>
        <w:t>June, 2026</w:t>
      </w:r>
      <w:r>
        <w:t xml:space="preserve"> as follows:</w:t>
      </w:r>
    </w:p>
    <w:p w14:paraId="43409F80" w14:textId="77777777" w:rsidR="002252AA" w:rsidRDefault="002252AA" w:rsidP="002252AA">
      <w:pPr>
        <w:jc w:val="both"/>
      </w:pPr>
    </w:p>
    <w:p w14:paraId="2133CC3E" w14:textId="77777777" w:rsidR="002252AA" w:rsidRDefault="002252AA" w:rsidP="002252AA">
      <w:pPr>
        <w:ind w:firstLine="720"/>
        <w:jc w:val="both"/>
      </w:pPr>
      <w:r>
        <w:t xml:space="preserve">Section 1.  The property listed on the attached spreadsheet from the City’s Purchasing Agent and reviewed by the City Manager is hereby declared surplus and is authorized to be disposed of through online auction by </w:t>
      </w:r>
      <w:proofErr w:type="spellStart"/>
      <w:r>
        <w:t>GovDeals</w:t>
      </w:r>
      <w:proofErr w:type="spellEnd"/>
      <w:r>
        <w:t xml:space="preserve">, or as disposal deemed appropriate by the Finance Director.  </w:t>
      </w:r>
    </w:p>
    <w:p w14:paraId="5B2F18B9" w14:textId="77777777" w:rsidR="002252AA" w:rsidRDefault="002252AA" w:rsidP="002252AA">
      <w:pPr>
        <w:jc w:val="both"/>
      </w:pPr>
      <w:r>
        <w:rPr>
          <w:b/>
          <w:bCs/>
        </w:rPr>
        <w:tab/>
      </w:r>
    </w:p>
    <w:p w14:paraId="38D465DF" w14:textId="77777777" w:rsidR="002252AA" w:rsidRDefault="002252AA" w:rsidP="002252AA">
      <w:pPr>
        <w:ind w:firstLine="720"/>
        <w:jc w:val="both"/>
      </w:pPr>
      <w:r>
        <w:t>Section 2.  This Resolution shall be and remain in full force and effect from and after its date of adoption.</w:t>
      </w:r>
    </w:p>
    <w:p w14:paraId="4754EEBC" w14:textId="77777777" w:rsidR="002252AA" w:rsidRDefault="002252AA" w:rsidP="002252AA">
      <w:pPr>
        <w:ind w:firstLine="720"/>
        <w:jc w:val="both"/>
      </w:pPr>
    </w:p>
    <w:p w14:paraId="20576A28" w14:textId="77777777" w:rsidR="002252AA" w:rsidRDefault="002252AA" w:rsidP="002252AA">
      <w:pPr>
        <w:jc w:val="both"/>
      </w:pPr>
    </w:p>
    <w:p w14:paraId="54903B6D" w14:textId="0A7AB6DC" w:rsidR="002252AA" w:rsidRDefault="002252AA" w:rsidP="002252AA">
      <w:pPr>
        <w:jc w:val="right"/>
      </w:pPr>
      <w:r>
        <w:tab/>
      </w:r>
      <w:r>
        <w:tab/>
      </w:r>
      <w:r>
        <w:tab/>
      </w:r>
      <w:r>
        <w:tab/>
      </w:r>
      <w:r>
        <w:tab/>
      </w:r>
      <w:r>
        <w:tab/>
      </w:r>
      <w:r>
        <w:tab/>
        <w:t xml:space="preserve">Adopted this </w:t>
      </w:r>
      <w:r>
        <w:t>1</w:t>
      </w:r>
      <w:r w:rsidRPr="002252AA">
        <w:rPr>
          <w:vertAlign w:val="superscript"/>
        </w:rPr>
        <w:t>st</w:t>
      </w:r>
      <w:r>
        <w:t xml:space="preserve"> </w:t>
      </w:r>
      <w:r>
        <w:t xml:space="preserve">day of </w:t>
      </w:r>
      <w:r>
        <w:t>June, 2026</w:t>
      </w:r>
    </w:p>
    <w:p w14:paraId="3C449598" w14:textId="77777777" w:rsidR="002252AA" w:rsidRDefault="002252AA" w:rsidP="002252AA">
      <w:pPr>
        <w:jc w:val="both"/>
      </w:pPr>
      <w:r>
        <w:tab/>
      </w:r>
    </w:p>
    <w:p w14:paraId="2E2BCF9F" w14:textId="77777777" w:rsidR="002252AA" w:rsidRDefault="002252AA" w:rsidP="002252AA">
      <w:pPr>
        <w:jc w:val="right"/>
      </w:pPr>
      <w:r>
        <w:tab/>
      </w:r>
      <w:r>
        <w:tab/>
      </w:r>
      <w:r>
        <w:tab/>
      </w:r>
      <w:r>
        <w:tab/>
      </w:r>
      <w:r>
        <w:tab/>
      </w:r>
      <w:r>
        <w:tab/>
      </w:r>
      <w:r>
        <w:tab/>
        <w:t>CITY OF SANDERSVILLE, GEORGIA</w:t>
      </w:r>
    </w:p>
    <w:p w14:paraId="61C8D3B6" w14:textId="77777777" w:rsidR="002252AA" w:rsidRDefault="002252AA" w:rsidP="002252AA">
      <w:pPr>
        <w:jc w:val="both"/>
      </w:pPr>
    </w:p>
    <w:p w14:paraId="706EDBDC" w14:textId="77777777" w:rsidR="002252AA" w:rsidRDefault="002252AA" w:rsidP="002252AA">
      <w:pPr>
        <w:jc w:val="both"/>
      </w:pPr>
    </w:p>
    <w:p w14:paraId="67F57297" w14:textId="77777777" w:rsidR="002252AA" w:rsidRDefault="002252AA" w:rsidP="002252AA">
      <w:pPr>
        <w:jc w:val="both"/>
      </w:pPr>
      <w:r>
        <w:tab/>
      </w:r>
    </w:p>
    <w:p w14:paraId="4E3A0BCE" w14:textId="77777777" w:rsidR="002252AA" w:rsidRDefault="002252AA" w:rsidP="002252AA">
      <w:pPr>
        <w:jc w:val="right"/>
      </w:pPr>
      <w:r>
        <w:tab/>
      </w:r>
      <w:r>
        <w:tab/>
      </w:r>
      <w:r>
        <w:tab/>
      </w:r>
      <w:r>
        <w:tab/>
      </w:r>
      <w:r>
        <w:tab/>
      </w:r>
      <w:r>
        <w:tab/>
      </w:r>
      <w:r>
        <w:tab/>
        <w:t>_________________________________</w:t>
      </w:r>
    </w:p>
    <w:p w14:paraId="23E3CED4" w14:textId="77777777" w:rsidR="002252AA" w:rsidRDefault="002252AA" w:rsidP="002252AA">
      <w:pPr>
        <w:jc w:val="both"/>
      </w:pPr>
      <w:r>
        <w:tab/>
      </w:r>
      <w:r>
        <w:tab/>
      </w:r>
      <w:r>
        <w:tab/>
      </w:r>
      <w:r>
        <w:tab/>
      </w:r>
      <w:r>
        <w:tab/>
      </w:r>
      <w:r>
        <w:tab/>
      </w:r>
      <w:r>
        <w:tab/>
        <w:t xml:space="preserve">      By: Jimmy Andrews, Mayor </w:t>
      </w:r>
      <w:r>
        <w:tab/>
      </w:r>
      <w:r>
        <w:tab/>
      </w:r>
    </w:p>
    <w:p w14:paraId="7582718E" w14:textId="77777777" w:rsidR="002252AA" w:rsidRDefault="002252AA" w:rsidP="002252AA">
      <w:pPr>
        <w:jc w:val="both"/>
      </w:pPr>
    </w:p>
    <w:p w14:paraId="284B4CEC" w14:textId="77777777" w:rsidR="002252AA" w:rsidRDefault="002252AA" w:rsidP="002252AA">
      <w:pPr>
        <w:jc w:val="both"/>
      </w:pPr>
    </w:p>
    <w:p w14:paraId="6BD2C8C8" w14:textId="77777777" w:rsidR="002252AA" w:rsidRDefault="002252AA" w:rsidP="002252AA">
      <w:pPr>
        <w:jc w:val="both"/>
      </w:pPr>
    </w:p>
    <w:p w14:paraId="106D92B3" w14:textId="77777777" w:rsidR="002252AA" w:rsidRDefault="002252AA" w:rsidP="002252AA">
      <w:pPr>
        <w:jc w:val="right"/>
      </w:pPr>
      <w:r>
        <w:tab/>
      </w:r>
      <w:r>
        <w:tab/>
        <w:t>_________________________________</w:t>
      </w:r>
    </w:p>
    <w:p w14:paraId="56A1A22F" w14:textId="6922CD63" w:rsidR="002252AA" w:rsidRDefault="002252AA" w:rsidP="002252AA">
      <w:pPr>
        <w:jc w:val="both"/>
      </w:pPr>
      <w:r>
        <w:tab/>
      </w:r>
      <w:r>
        <w:tab/>
      </w:r>
      <w:r>
        <w:tab/>
      </w:r>
      <w:r>
        <w:tab/>
      </w:r>
      <w:r>
        <w:tab/>
      </w:r>
      <w:r>
        <w:tab/>
      </w:r>
      <w:r>
        <w:tab/>
        <w:t xml:space="preserve">     Attest: Gloria Waller, City Clerk</w:t>
      </w:r>
    </w:p>
    <w:p w14:paraId="11D7D804" w14:textId="77777777" w:rsidR="002252AA" w:rsidRDefault="002252AA" w:rsidP="002252AA"/>
    <w:p w14:paraId="2086DD5C" w14:textId="77777777" w:rsidR="002252AA" w:rsidRDefault="002252AA" w:rsidP="002252AA"/>
    <w:p w14:paraId="038432F8" w14:textId="77777777" w:rsidR="002252AA" w:rsidRDefault="002252AA" w:rsidP="002252AA"/>
    <w:p w14:paraId="74ECABEC" w14:textId="77777777" w:rsidR="001C0881" w:rsidRDefault="001C0881" w:rsidP="002252AA"/>
    <w:p w14:paraId="456B62E7" w14:textId="77777777" w:rsidR="001C0881" w:rsidRDefault="001C0881" w:rsidP="002252AA"/>
    <w:p w14:paraId="7CBC52FC" w14:textId="77777777" w:rsidR="001C0881" w:rsidRDefault="001C0881" w:rsidP="001C0881">
      <w:pPr>
        <w:jc w:val="center"/>
        <w:rPr>
          <w:sz w:val="32"/>
          <w:szCs w:val="32"/>
          <w:u w:val="single"/>
        </w:rPr>
      </w:pPr>
      <w:r w:rsidRPr="00E15C4E">
        <w:rPr>
          <w:sz w:val="32"/>
          <w:szCs w:val="32"/>
          <w:u w:val="single"/>
        </w:rPr>
        <w:t>SURPLUS LIST</w:t>
      </w:r>
    </w:p>
    <w:p w14:paraId="4EB09234" w14:textId="77777777" w:rsidR="001C0881" w:rsidRDefault="001C0881" w:rsidP="001C0881">
      <w:pPr>
        <w:jc w:val="center"/>
        <w:rPr>
          <w:sz w:val="32"/>
          <w:szCs w:val="32"/>
          <w:u w:val="single"/>
        </w:rPr>
      </w:pPr>
    </w:p>
    <w:p w14:paraId="15FCB2A3" w14:textId="77777777" w:rsidR="001C0881" w:rsidRPr="00E15C4E" w:rsidRDefault="001C0881" w:rsidP="001C0881">
      <w:pPr>
        <w:jc w:val="center"/>
        <w:rPr>
          <w:sz w:val="32"/>
          <w:szCs w:val="32"/>
          <w:u w:val="single"/>
        </w:rPr>
      </w:pPr>
    </w:p>
    <w:p w14:paraId="5FC87CAA" w14:textId="77777777" w:rsidR="001C0881" w:rsidRDefault="001C0881" w:rsidP="001C0881"/>
    <w:p w14:paraId="29636DFC" w14:textId="77777777" w:rsidR="001C0881" w:rsidRPr="00E15C4E" w:rsidRDefault="001C0881" w:rsidP="001C0881">
      <w:pPr>
        <w:rPr>
          <w:b/>
          <w:bCs/>
          <w:u w:val="single"/>
        </w:rPr>
      </w:pPr>
      <w:r w:rsidRPr="00E15C4E">
        <w:rPr>
          <w:b/>
          <w:bCs/>
          <w:u w:val="single"/>
        </w:rPr>
        <w:t>WATER DEPT</w:t>
      </w:r>
    </w:p>
    <w:p w14:paraId="667F296C" w14:textId="77777777" w:rsidR="001C0881" w:rsidRPr="00E15C4E" w:rsidRDefault="001C0881" w:rsidP="001C0881">
      <w:r w:rsidRPr="00E15C4E">
        <w:t>CASE BACKHOE (100078)</w:t>
      </w:r>
    </w:p>
    <w:p w14:paraId="3764FC03" w14:textId="77777777" w:rsidR="001C0881" w:rsidRDefault="001C0881" w:rsidP="001C0881"/>
    <w:p w14:paraId="3824C885" w14:textId="77777777" w:rsidR="001C0881" w:rsidRDefault="001C0881" w:rsidP="001C0881">
      <w:pPr>
        <w:rPr>
          <w:b/>
          <w:bCs/>
          <w:u w:val="single"/>
        </w:rPr>
      </w:pPr>
      <w:r w:rsidRPr="00237524">
        <w:rPr>
          <w:b/>
          <w:bCs/>
          <w:u w:val="single"/>
        </w:rPr>
        <w:t>STREET DEPT</w:t>
      </w:r>
    </w:p>
    <w:p w14:paraId="762D7074" w14:textId="77777777" w:rsidR="001C0881" w:rsidRDefault="001C0881" w:rsidP="001C0881">
      <w:r>
        <w:t>TRACTOR SM8 (100057)</w:t>
      </w:r>
    </w:p>
    <w:p w14:paraId="483FFFB0" w14:textId="77777777" w:rsidR="001C0881" w:rsidRPr="00237524" w:rsidRDefault="001C0881" w:rsidP="001C0881">
      <w:r>
        <w:t>CASE TRACK UNILOADER (100035)</w:t>
      </w:r>
    </w:p>
    <w:p w14:paraId="5A40CBFE" w14:textId="77777777" w:rsidR="001C0881" w:rsidRDefault="001C0881" w:rsidP="001C0881"/>
    <w:p w14:paraId="02DEACF0" w14:textId="77777777" w:rsidR="001C0881" w:rsidRPr="00237524" w:rsidRDefault="001C0881" w:rsidP="001C0881"/>
    <w:p w14:paraId="6C6BC047" w14:textId="77777777" w:rsidR="001C0881" w:rsidRPr="002252AA" w:rsidRDefault="001C0881" w:rsidP="002252AA"/>
    <w:sectPr w:rsidR="001C0881" w:rsidRPr="002252AA" w:rsidSect="002252AA">
      <w:pgSz w:w="12240" w:h="15840" w:code="1"/>
      <w:pgMar w:top="1440" w:right="1440" w:bottom="1440" w:left="1440"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2AA"/>
    <w:rsid w:val="001C0881"/>
    <w:rsid w:val="002252AA"/>
    <w:rsid w:val="00353F2A"/>
    <w:rsid w:val="00E20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88E01"/>
  <w15:chartTrackingRefBased/>
  <w15:docId w15:val="{E2247B2B-04CB-4308-8ACD-C0C00FE3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2A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252A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252A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252A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252A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252A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252A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252A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252A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252A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2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2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2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2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2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2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2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2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2AA"/>
    <w:rPr>
      <w:rFonts w:eastAsiaTheme="majorEastAsia" w:cstheme="majorBidi"/>
      <w:color w:val="272727" w:themeColor="text1" w:themeTint="D8"/>
    </w:rPr>
  </w:style>
  <w:style w:type="paragraph" w:styleId="Title">
    <w:name w:val="Title"/>
    <w:basedOn w:val="Normal"/>
    <w:next w:val="Normal"/>
    <w:link w:val="TitleChar"/>
    <w:uiPriority w:val="10"/>
    <w:qFormat/>
    <w:rsid w:val="002252A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252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2A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252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2A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252AA"/>
    <w:rPr>
      <w:i/>
      <w:iCs/>
      <w:color w:val="404040" w:themeColor="text1" w:themeTint="BF"/>
    </w:rPr>
  </w:style>
  <w:style w:type="paragraph" w:styleId="ListParagraph">
    <w:name w:val="List Paragraph"/>
    <w:basedOn w:val="Normal"/>
    <w:uiPriority w:val="34"/>
    <w:qFormat/>
    <w:rsid w:val="002252A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252AA"/>
    <w:rPr>
      <w:i/>
      <w:iCs/>
      <w:color w:val="0F4761" w:themeColor="accent1" w:themeShade="BF"/>
    </w:rPr>
  </w:style>
  <w:style w:type="paragraph" w:styleId="IntenseQuote">
    <w:name w:val="Intense Quote"/>
    <w:basedOn w:val="Normal"/>
    <w:next w:val="Normal"/>
    <w:link w:val="IntenseQuoteChar"/>
    <w:uiPriority w:val="30"/>
    <w:qFormat/>
    <w:rsid w:val="002252A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252AA"/>
    <w:rPr>
      <w:i/>
      <w:iCs/>
      <w:color w:val="0F4761" w:themeColor="accent1" w:themeShade="BF"/>
    </w:rPr>
  </w:style>
  <w:style w:type="character" w:styleId="IntenseReference">
    <w:name w:val="Intense Reference"/>
    <w:basedOn w:val="DefaultParagraphFont"/>
    <w:uiPriority w:val="32"/>
    <w:qFormat/>
    <w:rsid w:val="002252AA"/>
    <w:rPr>
      <w:b/>
      <w:bCs/>
      <w:smallCaps/>
      <w:color w:val="0F4761" w:themeColor="accent1" w:themeShade="BF"/>
      <w:spacing w:val="5"/>
    </w:rPr>
  </w:style>
  <w:style w:type="paragraph" w:styleId="BodyText">
    <w:name w:val="Body Text"/>
    <w:basedOn w:val="Normal"/>
    <w:link w:val="BodyTextChar"/>
    <w:rsid w:val="002252AA"/>
    <w:pPr>
      <w:jc w:val="center"/>
    </w:pPr>
  </w:style>
  <w:style w:type="character" w:customStyle="1" w:styleId="BodyTextChar">
    <w:name w:val="Body Text Char"/>
    <w:basedOn w:val="DefaultParagraphFont"/>
    <w:link w:val="BodyText"/>
    <w:rsid w:val="002252A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1</cp:revision>
  <cp:lastPrinted>2026-05-28T18:51:00Z</cp:lastPrinted>
  <dcterms:created xsi:type="dcterms:W3CDTF">2026-05-28T16:58:00Z</dcterms:created>
  <dcterms:modified xsi:type="dcterms:W3CDTF">2026-05-28T18:53:00Z</dcterms:modified>
</cp:coreProperties>
</file>